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0FAC7" w14:textId="0363F69C" w:rsidR="001111F3" w:rsidRPr="00A60672" w:rsidRDefault="001111F3" w:rsidP="001111F3">
      <w:pPr>
        <w:tabs>
          <w:tab w:val="left" w:pos="8137"/>
        </w:tabs>
        <w:spacing w:before="60" w:after="60"/>
        <w:ind w:firstLine="0"/>
        <w:jc w:val="center"/>
        <w:rPr>
          <w:rFonts w:cs="Arial"/>
          <w:b/>
          <w:bCs/>
        </w:rPr>
      </w:pPr>
      <w:r w:rsidRPr="00A60672">
        <w:rPr>
          <w:rFonts w:cs="Arial"/>
          <w:b/>
          <w:bCs/>
        </w:rPr>
        <w:t>TECHNINĖ SPECIFIKACIJA</w:t>
      </w:r>
    </w:p>
    <w:p w14:paraId="3941A5C0" w14:textId="77777777" w:rsidR="005B1627" w:rsidRPr="00A60672" w:rsidRDefault="005B1627" w:rsidP="005B1627">
      <w:pPr>
        <w:tabs>
          <w:tab w:val="left" w:pos="8137"/>
        </w:tabs>
        <w:spacing w:before="60" w:after="60"/>
        <w:ind w:firstLine="0"/>
        <w:jc w:val="center"/>
        <w:rPr>
          <w:rFonts w:cs="Arial"/>
          <w:b/>
          <w:bCs/>
        </w:rPr>
      </w:pPr>
    </w:p>
    <w:p w14:paraId="268098C2" w14:textId="77777777" w:rsidR="005B1627" w:rsidRPr="00A60672" w:rsidRDefault="005B1627" w:rsidP="005B1627">
      <w:pPr>
        <w:pStyle w:val="Sraopastraipa"/>
        <w:numPr>
          <w:ilvl w:val="0"/>
          <w:numId w:val="2"/>
        </w:numPr>
        <w:pBdr>
          <w:top w:val="single" w:sz="8" w:space="1" w:color="auto"/>
          <w:bottom w:val="single" w:sz="8" w:space="1" w:color="auto"/>
        </w:pBdr>
        <w:tabs>
          <w:tab w:val="left" w:pos="360"/>
        </w:tabs>
        <w:spacing w:before="60" w:after="60"/>
        <w:ind w:left="0" w:firstLine="0"/>
        <w:contextualSpacing w:val="0"/>
        <w:rPr>
          <w:rFonts w:cs="Arial"/>
          <w:b/>
        </w:rPr>
      </w:pPr>
      <w:r w:rsidRPr="00A60672">
        <w:rPr>
          <w:rFonts w:cs="Arial"/>
          <w:b/>
        </w:rPr>
        <w:t>SĄVOKOS IR SUTRUMPINIMAI</w:t>
      </w:r>
    </w:p>
    <w:p w14:paraId="2E71146F" w14:textId="77777777" w:rsidR="005B1627" w:rsidRPr="00A60672" w:rsidRDefault="005B1627" w:rsidP="005B1627">
      <w:pPr>
        <w:pStyle w:val="Sraopastraipa"/>
        <w:numPr>
          <w:ilvl w:val="1"/>
          <w:numId w:val="1"/>
        </w:numPr>
        <w:tabs>
          <w:tab w:val="left" w:pos="567"/>
        </w:tabs>
        <w:ind w:left="0" w:firstLine="0"/>
        <w:contextualSpacing w:val="0"/>
        <w:jc w:val="both"/>
        <w:rPr>
          <w:rFonts w:cs="Arial"/>
        </w:rPr>
      </w:pPr>
      <w:r w:rsidRPr="00A60672">
        <w:rPr>
          <w:rFonts w:cs="Arial"/>
          <w:b/>
        </w:rPr>
        <w:t xml:space="preserve">Pirkėjas </w:t>
      </w:r>
      <w:r w:rsidRPr="00A60672">
        <w:rPr>
          <w:rFonts w:cs="Arial"/>
        </w:rPr>
        <w:t xml:space="preserve">– </w:t>
      </w:r>
      <w:r w:rsidRPr="00A60672">
        <w:rPr>
          <w:rStyle w:val="Laukeliai"/>
          <w:rFonts w:cs="Arial"/>
          <w:sz w:val="22"/>
        </w:rPr>
        <w:t>UAB „Vilniaus vystymo kompanija“</w:t>
      </w:r>
    </w:p>
    <w:p w14:paraId="4329A484" w14:textId="4F829AFB" w:rsidR="005B1627" w:rsidRPr="00A60672" w:rsidRDefault="006676E2" w:rsidP="005B1627">
      <w:pPr>
        <w:pStyle w:val="Sraopastraipa"/>
        <w:numPr>
          <w:ilvl w:val="1"/>
          <w:numId w:val="1"/>
        </w:numPr>
        <w:tabs>
          <w:tab w:val="left" w:pos="567"/>
        </w:tabs>
        <w:ind w:left="0" w:firstLine="0"/>
        <w:contextualSpacing w:val="0"/>
        <w:jc w:val="both"/>
        <w:rPr>
          <w:rFonts w:cs="Arial"/>
        </w:rPr>
      </w:pPr>
      <w:r>
        <w:rPr>
          <w:rFonts w:cs="Arial"/>
          <w:b/>
          <w:bCs/>
        </w:rPr>
        <w:t>Paslaugų teikėja</w:t>
      </w:r>
      <w:r w:rsidR="005B1627" w:rsidRPr="00A60672">
        <w:rPr>
          <w:rFonts w:cs="Arial"/>
          <w:b/>
          <w:bCs/>
        </w:rPr>
        <w:t>s</w:t>
      </w:r>
      <w:r w:rsidR="005B1627" w:rsidRPr="00A60672">
        <w:rPr>
          <w:rFonts w:cs="Arial"/>
          <w:bCs/>
        </w:rPr>
        <w:t xml:space="preserve"> – ūkio subjektas – fizinis asmuo, privatusis juridinis asmuo, viešasis juridinis asmuo, kitos organizacijos ir jų padaliniai ar tokių asmenų</w:t>
      </w:r>
      <w:r w:rsidR="005B1627" w:rsidRPr="00A60672">
        <w:rPr>
          <w:rFonts w:cs="Arial"/>
        </w:rPr>
        <w:t xml:space="preserve"> grupė, su kuriuo Pirkėjas sudaro Sutartį.</w:t>
      </w:r>
    </w:p>
    <w:p w14:paraId="2F992CA7" w14:textId="3382F9F9" w:rsidR="005B1627" w:rsidRPr="00A60672" w:rsidRDefault="005B1627" w:rsidP="005B1627">
      <w:pPr>
        <w:pStyle w:val="Sraopastraipa"/>
        <w:numPr>
          <w:ilvl w:val="1"/>
          <w:numId w:val="1"/>
        </w:numPr>
        <w:tabs>
          <w:tab w:val="left" w:pos="567"/>
        </w:tabs>
        <w:ind w:left="0" w:firstLine="0"/>
        <w:contextualSpacing w:val="0"/>
        <w:jc w:val="both"/>
        <w:rPr>
          <w:rFonts w:cs="Arial"/>
        </w:rPr>
      </w:pPr>
      <w:r w:rsidRPr="00A60672">
        <w:rPr>
          <w:rFonts w:cs="Arial"/>
          <w:b/>
        </w:rPr>
        <w:t>Sutartis</w:t>
      </w:r>
      <w:r w:rsidRPr="00A60672">
        <w:rPr>
          <w:rFonts w:cs="Arial"/>
        </w:rPr>
        <w:t xml:space="preserve"> – Sutartis, sudaroma tarp </w:t>
      </w:r>
      <w:r w:rsidR="00F2426F">
        <w:rPr>
          <w:rFonts w:cs="Arial"/>
        </w:rPr>
        <w:t>Paslaugų teikėjo</w:t>
      </w:r>
      <w:r w:rsidRPr="00A60672">
        <w:rPr>
          <w:rFonts w:cs="Arial"/>
        </w:rPr>
        <w:t xml:space="preserve"> ir Pirkėjo dėl Pirkimo objekto.</w:t>
      </w:r>
    </w:p>
    <w:p w14:paraId="2252CE33" w14:textId="77777777" w:rsidR="005B1627" w:rsidRPr="00A60672" w:rsidRDefault="005B1627" w:rsidP="005B1627">
      <w:pPr>
        <w:pStyle w:val="Sraopastraipa"/>
        <w:numPr>
          <w:ilvl w:val="1"/>
          <w:numId w:val="1"/>
        </w:numPr>
        <w:tabs>
          <w:tab w:val="left" w:pos="540"/>
        </w:tabs>
        <w:ind w:left="0" w:firstLine="0"/>
        <w:rPr>
          <w:rFonts w:cs="Arial"/>
        </w:rPr>
      </w:pPr>
      <w:r w:rsidRPr="00A60672">
        <w:rPr>
          <w:rFonts w:cs="Arial"/>
          <w:b/>
        </w:rPr>
        <w:t xml:space="preserve">Paslaugos </w:t>
      </w:r>
      <w:r w:rsidRPr="00A60672">
        <w:rPr>
          <w:rFonts w:cs="Arial"/>
          <w:bCs/>
        </w:rPr>
        <w:t>–</w:t>
      </w:r>
      <w:r w:rsidRPr="00A60672">
        <w:rPr>
          <w:rFonts w:cs="Arial"/>
          <w:b/>
        </w:rPr>
        <w:t xml:space="preserve"> </w:t>
      </w:r>
      <w:r w:rsidRPr="00A60672">
        <w:rPr>
          <w:rFonts w:cs="Arial"/>
          <w:bCs/>
        </w:rPr>
        <w:t xml:space="preserve">Automobilių </w:t>
      </w:r>
      <w:r>
        <w:rPr>
          <w:rFonts w:cs="Arial"/>
          <w:bCs/>
        </w:rPr>
        <w:t>stovėjimo</w:t>
      </w:r>
      <w:r w:rsidRPr="00A60672">
        <w:rPr>
          <w:rFonts w:cs="Arial"/>
          <w:bCs/>
        </w:rPr>
        <w:t xml:space="preserve"> paslaug</w:t>
      </w:r>
      <w:r>
        <w:rPr>
          <w:rFonts w:cs="Arial"/>
          <w:bCs/>
        </w:rPr>
        <w:t>os</w:t>
      </w:r>
      <w:r w:rsidRPr="00A60672">
        <w:rPr>
          <w:rFonts w:cs="Arial"/>
          <w:bCs/>
        </w:rPr>
        <w:t>.</w:t>
      </w:r>
    </w:p>
    <w:p w14:paraId="5DBD3199" w14:textId="77777777" w:rsidR="005B1627" w:rsidRPr="00A60672" w:rsidRDefault="005B1627" w:rsidP="005B1627">
      <w:pPr>
        <w:pStyle w:val="Sraopastraipa"/>
        <w:numPr>
          <w:ilvl w:val="0"/>
          <w:numId w:val="2"/>
        </w:numPr>
        <w:pBdr>
          <w:top w:val="single" w:sz="8" w:space="1" w:color="auto"/>
          <w:bottom w:val="single" w:sz="8" w:space="1" w:color="auto"/>
        </w:pBdr>
        <w:tabs>
          <w:tab w:val="left" w:pos="284"/>
        </w:tabs>
        <w:ind w:left="0" w:firstLine="0"/>
        <w:contextualSpacing w:val="0"/>
        <w:rPr>
          <w:rFonts w:cs="Arial"/>
          <w:b/>
        </w:rPr>
      </w:pPr>
      <w:r w:rsidRPr="00A60672">
        <w:rPr>
          <w:rFonts w:cs="Arial"/>
          <w:b/>
        </w:rPr>
        <w:t>PIRKIMO OBJEKTAS</w:t>
      </w:r>
    </w:p>
    <w:p w14:paraId="3E24A7D4" w14:textId="77777777" w:rsidR="005B1627" w:rsidRPr="00A60672" w:rsidRDefault="005B1627" w:rsidP="005B1627">
      <w:pPr>
        <w:pStyle w:val="Sraopastraipa"/>
        <w:tabs>
          <w:tab w:val="left" w:pos="540"/>
          <w:tab w:val="left" w:pos="720"/>
        </w:tabs>
        <w:spacing w:before="60" w:after="60"/>
        <w:ind w:left="0" w:firstLine="0"/>
        <w:jc w:val="both"/>
        <w:rPr>
          <w:rFonts w:cs="Arial"/>
        </w:rPr>
      </w:pPr>
      <w:r w:rsidRPr="00A60672">
        <w:rPr>
          <w:rFonts w:cs="Arial"/>
        </w:rPr>
        <w:t xml:space="preserve">Automobilių </w:t>
      </w:r>
      <w:r>
        <w:rPr>
          <w:rFonts w:cs="Arial"/>
        </w:rPr>
        <w:t>stovėjimo</w:t>
      </w:r>
      <w:r w:rsidRPr="00A60672">
        <w:rPr>
          <w:rFonts w:cs="Arial"/>
        </w:rPr>
        <w:t xml:space="preserve"> paslaugos</w:t>
      </w:r>
    </w:p>
    <w:p w14:paraId="1F47436A" w14:textId="77777777" w:rsidR="005B1627" w:rsidRPr="00A60672" w:rsidRDefault="005B1627" w:rsidP="005B1627">
      <w:pPr>
        <w:pStyle w:val="Sraopastraipa"/>
        <w:numPr>
          <w:ilvl w:val="0"/>
          <w:numId w:val="2"/>
        </w:numPr>
        <w:pBdr>
          <w:top w:val="single" w:sz="8" w:space="1" w:color="auto"/>
          <w:bottom w:val="single" w:sz="8" w:space="1" w:color="auto"/>
        </w:pBdr>
        <w:tabs>
          <w:tab w:val="left" w:pos="284"/>
        </w:tabs>
        <w:ind w:left="0" w:firstLine="0"/>
        <w:contextualSpacing w:val="0"/>
        <w:rPr>
          <w:rFonts w:cs="Arial"/>
          <w:b/>
        </w:rPr>
      </w:pPr>
      <w:r w:rsidRPr="00A60672">
        <w:rPr>
          <w:rFonts w:cs="Arial"/>
          <w:b/>
        </w:rPr>
        <w:t>PIRKIMO OBJEKTO APIMTYS</w:t>
      </w:r>
    </w:p>
    <w:p w14:paraId="0BF1F35B" w14:textId="2FFF6C82" w:rsidR="005B1627" w:rsidRPr="00A60672" w:rsidRDefault="00980D16" w:rsidP="005B1627">
      <w:pPr>
        <w:pStyle w:val="Sraopastraipa"/>
        <w:spacing w:before="60" w:after="60"/>
        <w:ind w:left="0" w:firstLine="0"/>
        <w:jc w:val="both"/>
        <w:rPr>
          <w:rFonts w:cs="Arial"/>
          <w:bCs/>
          <w:iCs/>
        </w:rPr>
      </w:pPr>
      <w:r>
        <w:rPr>
          <w:rFonts w:cs="Arial"/>
          <w:bCs/>
          <w:iCs/>
        </w:rPr>
        <w:t>U</w:t>
      </w:r>
      <w:r w:rsidR="005B1627" w:rsidRPr="001A2700">
        <w:rPr>
          <w:rFonts w:cs="Arial"/>
          <w:bCs/>
          <w:iCs/>
        </w:rPr>
        <w:t xml:space="preserve">žsakomų Paslaugų apimtis – </w:t>
      </w:r>
      <w:r>
        <w:rPr>
          <w:rFonts w:cs="Arial"/>
          <w:bCs/>
          <w:iCs/>
        </w:rPr>
        <w:t>preliminariai</w:t>
      </w:r>
      <w:r w:rsidR="005E4A2B">
        <w:rPr>
          <w:rFonts w:cs="Arial"/>
          <w:bCs/>
          <w:iCs/>
        </w:rPr>
        <w:t xml:space="preserve"> </w:t>
      </w:r>
      <w:r w:rsidR="00590079" w:rsidRPr="00590079">
        <w:rPr>
          <w:rFonts w:cs="Arial"/>
          <w:bCs/>
          <w:iCs/>
        </w:rPr>
        <w:t>4</w:t>
      </w:r>
      <w:r w:rsidR="005E4A2B" w:rsidRPr="00590079">
        <w:rPr>
          <w:rFonts w:cs="Arial"/>
          <w:bCs/>
          <w:iCs/>
        </w:rPr>
        <w:t>0</w:t>
      </w:r>
      <w:r w:rsidR="005B1627" w:rsidRPr="00590079">
        <w:rPr>
          <w:rFonts w:cs="Arial"/>
          <w:bCs/>
          <w:iCs/>
        </w:rPr>
        <w:t xml:space="preserve"> (</w:t>
      </w:r>
      <w:r w:rsidR="00590079" w:rsidRPr="00590079">
        <w:rPr>
          <w:rFonts w:cs="Arial"/>
          <w:bCs/>
          <w:iCs/>
        </w:rPr>
        <w:t>keturiasdešimt</w:t>
      </w:r>
      <w:r w:rsidR="005B1627" w:rsidRPr="00590079">
        <w:rPr>
          <w:rFonts w:cs="Arial"/>
          <w:bCs/>
          <w:iCs/>
        </w:rPr>
        <w:t>) automobilių stovėjimo viet</w:t>
      </w:r>
      <w:r w:rsidR="005E4A2B" w:rsidRPr="00590079">
        <w:rPr>
          <w:rFonts w:cs="Arial"/>
          <w:bCs/>
          <w:iCs/>
        </w:rPr>
        <w:t>ų</w:t>
      </w:r>
      <w:r w:rsidR="005B1627" w:rsidRPr="001A2700">
        <w:rPr>
          <w:rFonts w:cs="Arial"/>
          <w:bCs/>
          <w:iCs/>
        </w:rPr>
        <w:t xml:space="preserve"> per mėnesį Sutarties galiojimo laikotarpiu. </w:t>
      </w:r>
      <w:r w:rsidRPr="00980D16">
        <w:rPr>
          <w:rFonts w:cs="Arial"/>
          <w:bCs/>
          <w:iCs/>
        </w:rPr>
        <w:t>Pirkėjas neįsipareigoja išpirkti nurodyto preliminaraus Paslaugų kiekio ar bet kokios jo dalies.</w:t>
      </w:r>
    </w:p>
    <w:p w14:paraId="5C11A63A" w14:textId="77777777" w:rsidR="005B1627" w:rsidRPr="00A60672" w:rsidRDefault="005B1627" w:rsidP="005B1627">
      <w:pPr>
        <w:pStyle w:val="Sraopastraipa"/>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A60672">
        <w:rPr>
          <w:rFonts w:cs="Arial"/>
          <w:b/>
        </w:rPr>
        <w:t>SUTARTINIŲ ĮSIPAREIGOJIMŲ VYKDYMO VIETA</w:t>
      </w:r>
    </w:p>
    <w:p w14:paraId="2C22D371" w14:textId="1E8C16A7" w:rsidR="005B1627" w:rsidRPr="00A60672" w:rsidRDefault="005B1627" w:rsidP="355DA5BE">
      <w:pPr>
        <w:tabs>
          <w:tab w:val="left" w:pos="540"/>
        </w:tabs>
        <w:spacing w:before="60" w:after="60"/>
        <w:ind w:firstLine="0"/>
        <w:jc w:val="both"/>
        <w:rPr>
          <w:rFonts w:cs="Arial"/>
          <w:b/>
          <w:bCs/>
          <w:i/>
          <w:iCs/>
        </w:rPr>
      </w:pPr>
      <w:r>
        <w:t xml:space="preserve">Zona, ne didesniu nei 700 m atstumu nuo </w:t>
      </w:r>
      <w:r w:rsidRPr="355DA5BE">
        <w:rPr>
          <w:rFonts w:cs="Arial"/>
        </w:rPr>
        <w:t>Šeimyniškių g. 19</w:t>
      </w:r>
      <w:r w:rsidR="0FB14872" w:rsidRPr="355DA5BE">
        <w:rPr>
          <w:rFonts w:cs="Arial"/>
        </w:rPr>
        <w:t>B</w:t>
      </w:r>
      <w:r w:rsidRPr="355DA5BE">
        <w:rPr>
          <w:rFonts w:cs="Arial"/>
        </w:rPr>
        <w:t>, Vilnius</w:t>
      </w:r>
    </w:p>
    <w:p w14:paraId="4F165DC2" w14:textId="1CFE3950" w:rsidR="005B1627" w:rsidRPr="00A60672" w:rsidRDefault="00CB167D" w:rsidP="00CB167D">
      <w:pPr>
        <w:pStyle w:val="Sraopastraipa"/>
        <w:pBdr>
          <w:top w:val="single" w:sz="8" w:space="1" w:color="auto"/>
          <w:bottom w:val="single" w:sz="8" w:space="1" w:color="auto"/>
        </w:pBdr>
        <w:tabs>
          <w:tab w:val="left" w:pos="284"/>
        </w:tabs>
        <w:ind w:left="0" w:firstLine="0"/>
        <w:contextualSpacing w:val="0"/>
        <w:rPr>
          <w:rFonts w:cs="Arial"/>
          <w:b/>
        </w:rPr>
      </w:pPr>
      <w:r>
        <w:rPr>
          <w:rFonts w:cs="Arial"/>
          <w:b/>
        </w:rPr>
        <w:t xml:space="preserve">5. </w:t>
      </w:r>
      <w:r w:rsidR="005B1627" w:rsidRPr="00A60672">
        <w:rPr>
          <w:rFonts w:cs="Arial"/>
          <w:b/>
        </w:rPr>
        <w:t>REIKALAVIMAI PIRKIMO OBJEKTUI</w:t>
      </w:r>
    </w:p>
    <w:p w14:paraId="2817AECC" w14:textId="77777777" w:rsidR="005B1627" w:rsidRPr="00A60672" w:rsidRDefault="005B1627" w:rsidP="005B1627">
      <w:pPr>
        <w:pStyle w:val="Sraopastraipa"/>
        <w:numPr>
          <w:ilvl w:val="1"/>
          <w:numId w:val="8"/>
        </w:numPr>
        <w:pBdr>
          <w:bottom w:val="single" w:sz="8" w:space="1" w:color="auto"/>
          <w:between w:val="single" w:sz="12" w:space="1" w:color="auto"/>
        </w:pBdr>
        <w:tabs>
          <w:tab w:val="left" w:pos="540"/>
        </w:tabs>
        <w:rPr>
          <w:rFonts w:cs="Arial"/>
          <w:b/>
        </w:rPr>
      </w:pPr>
      <w:bookmarkStart w:id="0" w:name="_Hlk173759068"/>
      <w:r w:rsidRPr="00A60672">
        <w:rPr>
          <w:rFonts w:cs="Arial"/>
          <w:b/>
        </w:rPr>
        <w:t>Pirkimo objekto aprašymas</w:t>
      </w:r>
    </w:p>
    <w:bookmarkEnd w:id="0"/>
    <w:p w14:paraId="2F99A15A" w14:textId="2D8C2967" w:rsidR="005B1627" w:rsidRPr="005B1627" w:rsidRDefault="005B1627" w:rsidP="005B1627">
      <w:pPr>
        <w:pStyle w:val="Default"/>
        <w:numPr>
          <w:ilvl w:val="2"/>
          <w:numId w:val="2"/>
        </w:numPr>
        <w:tabs>
          <w:tab w:val="left" w:pos="567"/>
        </w:tabs>
        <w:ind w:left="0" w:firstLine="0"/>
        <w:jc w:val="both"/>
        <w:rPr>
          <w:sz w:val="22"/>
          <w:szCs w:val="22"/>
        </w:rPr>
      </w:pPr>
      <w:r w:rsidRPr="4121FDBB">
        <w:rPr>
          <w:sz w:val="22"/>
          <w:szCs w:val="22"/>
        </w:rPr>
        <w:t>Automobilių stovėjimo aikštelė (-ės) turi būti nutolusi (-</w:t>
      </w:r>
      <w:proofErr w:type="spellStart"/>
      <w:r w:rsidRPr="4121FDBB">
        <w:rPr>
          <w:sz w:val="22"/>
          <w:szCs w:val="22"/>
        </w:rPr>
        <w:t>ios</w:t>
      </w:r>
      <w:proofErr w:type="spellEnd"/>
      <w:r w:rsidRPr="4121FDBB">
        <w:rPr>
          <w:sz w:val="22"/>
          <w:szCs w:val="22"/>
        </w:rPr>
        <w:t>) ne didesniu nei 700 m atstumu nuo Šeimyniškių g. 19</w:t>
      </w:r>
      <w:r w:rsidR="25EDE011" w:rsidRPr="4121FDBB">
        <w:rPr>
          <w:sz w:val="22"/>
          <w:szCs w:val="22"/>
        </w:rPr>
        <w:t>B</w:t>
      </w:r>
      <w:r w:rsidRPr="4121FDBB">
        <w:rPr>
          <w:sz w:val="22"/>
          <w:szCs w:val="22"/>
        </w:rPr>
        <w:t xml:space="preserve">, Vilnius, vertinant atstumą įveikiama pėsčiomis. Atstumas apskaičiuotas programa Google </w:t>
      </w:r>
      <w:proofErr w:type="spellStart"/>
      <w:r w:rsidRPr="4121FDBB">
        <w:rPr>
          <w:sz w:val="22"/>
          <w:szCs w:val="22"/>
        </w:rPr>
        <w:t>maps</w:t>
      </w:r>
      <w:proofErr w:type="spellEnd"/>
      <w:r w:rsidRPr="4121FDBB">
        <w:rPr>
          <w:sz w:val="22"/>
          <w:szCs w:val="22"/>
        </w:rPr>
        <w:t>, pėsčiomis, trumpiausiais atstumas.</w:t>
      </w:r>
    </w:p>
    <w:p w14:paraId="33CFB9FC" w14:textId="77777777" w:rsidR="005B1627" w:rsidRPr="005B1627" w:rsidRDefault="005B1627" w:rsidP="005B1627">
      <w:pPr>
        <w:pStyle w:val="Default"/>
        <w:numPr>
          <w:ilvl w:val="2"/>
          <w:numId w:val="2"/>
        </w:numPr>
        <w:tabs>
          <w:tab w:val="left" w:pos="567"/>
        </w:tabs>
        <w:ind w:left="0" w:firstLine="0"/>
        <w:jc w:val="both"/>
        <w:rPr>
          <w:sz w:val="22"/>
          <w:szCs w:val="22"/>
        </w:rPr>
      </w:pPr>
      <w:r w:rsidRPr="005B1627">
        <w:rPr>
          <w:sz w:val="22"/>
          <w:szCs w:val="22"/>
        </w:rPr>
        <w:t>Automobilių stovėjimo vietos gali būti paskirstytos per kelias aikšteles ir gali būti skirtingose vietose, bet turi atitikti visus Techninėje specifikacijoje keliamus reikalavimus.</w:t>
      </w:r>
    </w:p>
    <w:p w14:paraId="431ECC8B" w14:textId="77777777" w:rsidR="005B1627" w:rsidRPr="005B1627" w:rsidRDefault="005B1627" w:rsidP="005B1627">
      <w:pPr>
        <w:pStyle w:val="Default"/>
        <w:numPr>
          <w:ilvl w:val="2"/>
          <w:numId w:val="2"/>
        </w:numPr>
        <w:tabs>
          <w:tab w:val="left" w:pos="567"/>
        </w:tabs>
        <w:ind w:left="0" w:firstLine="0"/>
        <w:jc w:val="both"/>
        <w:rPr>
          <w:sz w:val="22"/>
          <w:szCs w:val="22"/>
        </w:rPr>
      </w:pPr>
      <w:r w:rsidRPr="005B1627">
        <w:rPr>
          <w:sz w:val="22"/>
          <w:szCs w:val="22"/>
        </w:rPr>
        <w:t>Automobilių stovėjimo vietos turi būti užtikrinamos 24h per parą/7dienas per savaitę/365dienas per metus visą Sutarties galiojimo laikotarpį.</w:t>
      </w:r>
    </w:p>
    <w:p w14:paraId="0F99BBBA" w14:textId="77777777" w:rsidR="005B1627" w:rsidRPr="005B1627" w:rsidRDefault="005B1627" w:rsidP="005B1627">
      <w:pPr>
        <w:pStyle w:val="Default"/>
        <w:numPr>
          <w:ilvl w:val="2"/>
          <w:numId w:val="2"/>
        </w:numPr>
        <w:tabs>
          <w:tab w:val="left" w:pos="567"/>
        </w:tabs>
        <w:ind w:left="0" w:firstLine="0"/>
        <w:jc w:val="both"/>
        <w:rPr>
          <w:sz w:val="22"/>
          <w:szCs w:val="22"/>
        </w:rPr>
      </w:pPr>
      <w:r w:rsidRPr="005B1627">
        <w:rPr>
          <w:sz w:val="22"/>
          <w:szCs w:val="22"/>
        </w:rPr>
        <w:t xml:space="preserve">Aikštelė turi būti švari ir tvarkinga (valomas sniegas, šiukšlės, medžių lapai ir pan.). Valymas neturi trukdyti Pirkėjo automobilių parkavimui. </w:t>
      </w:r>
    </w:p>
    <w:p w14:paraId="447D3FB8" w14:textId="65833AF6" w:rsidR="005B1627" w:rsidRPr="005B1627" w:rsidRDefault="005B1627" w:rsidP="005B1627">
      <w:pPr>
        <w:pStyle w:val="Default"/>
        <w:numPr>
          <w:ilvl w:val="2"/>
          <w:numId w:val="2"/>
        </w:numPr>
        <w:tabs>
          <w:tab w:val="left" w:pos="567"/>
        </w:tabs>
        <w:ind w:left="0" w:firstLine="0"/>
        <w:jc w:val="both"/>
        <w:rPr>
          <w:sz w:val="22"/>
          <w:szCs w:val="22"/>
        </w:rPr>
      </w:pPr>
      <w:r w:rsidRPr="005B1627">
        <w:rPr>
          <w:sz w:val="22"/>
          <w:szCs w:val="22"/>
        </w:rPr>
        <w:t xml:space="preserve">Jei aikštelė uždara (aptverta), aikštelėje turi būti įrengta pakeliama kelio užtvara valdoma naudojant automobilių numerių nuskaitymo technologiją, mobiliuoju telefonu valdoma užtvara ar bet kurios kitos techninės priemonės automatiškai valdančios pakeliama kelio užtvarą. </w:t>
      </w:r>
    </w:p>
    <w:p w14:paraId="36870BF5" w14:textId="77777777" w:rsidR="005B1627" w:rsidRPr="005B1627" w:rsidRDefault="005B1627" w:rsidP="005B1627">
      <w:pPr>
        <w:pStyle w:val="Default"/>
        <w:numPr>
          <w:ilvl w:val="2"/>
          <w:numId w:val="2"/>
        </w:numPr>
        <w:tabs>
          <w:tab w:val="left" w:pos="567"/>
        </w:tabs>
        <w:ind w:left="0" w:firstLine="0"/>
        <w:jc w:val="both"/>
        <w:rPr>
          <w:sz w:val="22"/>
          <w:szCs w:val="22"/>
        </w:rPr>
      </w:pPr>
      <w:r w:rsidRPr="005B1627">
        <w:rPr>
          <w:sz w:val="22"/>
          <w:szCs w:val="22"/>
        </w:rPr>
        <w:t>Žemės sklypas, kuriame bus teikiamos Paslaugos, turi atitikti automobilių stovėjimo aikštelėms nustatytus statybos techninių reglamentų reikalavimus ir turi būti įregistruotas nekilnojamo turto registre.</w:t>
      </w:r>
    </w:p>
    <w:p w14:paraId="75E277DD" w14:textId="77777777" w:rsidR="005B1627" w:rsidRPr="005B1627" w:rsidRDefault="005B1627" w:rsidP="005B1627">
      <w:pPr>
        <w:pStyle w:val="Default"/>
        <w:numPr>
          <w:ilvl w:val="2"/>
          <w:numId w:val="2"/>
        </w:numPr>
        <w:tabs>
          <w:tab w:val="left" w:pos="567"/>
        </w:tabs>
        <w:ind w:left="0" w:firstLine="0"/>
        <w:jc w:val="both"/>
        <w:rPr>
          <w:sz w:val="22"/>
          <w:szCs w:val="22"/>
        </w:rPr>
      </w:pPr>
      <w:r w:rsidRPr="005B1627">
        <w:rPr>
          <w:sz w:val="22"/>
          <w:szCs w:val="22"/>
        </w:rPr>
        <w:t>Aikštelės danga turi būti tvarkinga.</w:t>
      </w:r>
    </w:p>
    <w:p w14:paraId="0C1D4C87" w14:textId="77777777" w:rsidR="005B1627" w:rsidRDefault="005B1627" w:rsidP="005B1627">
      <w:pPr>
        <w:pStyle w:val="Default"/>
        <w:numPr>
          <w:ilvl w:val="2"/>
          <w:numId w:val="2"/>
        </w:numPr>
        <w:tabs>
          <w:tab w:val="left" w:pos="567"/>
        </w:tabs>
        <w:ind w:left="0" w:firstLine="0"/>
        <w:jc w:val="both"/>
        <w:rPr>
          <w:sz w:val="22"/>
          <w:szCs w:val="22"/>
        </w:rPr>
      </w:pPr>
      <w:r w:rsidRPr="005B1627">
        <w:rPr>
          <w:sz w:val="22"/>
          <w:szCs w:val="22"/>
        </w:rPr>
        <w:t xml:space="preserve">Paslaugos apmokamos pagal Sutartyje numatytus įkainius. </w:t>
      </w:r>
    </w:p>
    <w:p w14:paraId="5B0D989B" w14:textId="254E386F" w:rsidR="005B1627" w:rsidRPr="00CB167D" w:rsidRDefault="00CB167D" w:rsidP="00CB167D">
      <w:pPr>
        <w:pBdr>
          <w:top w:val="single" w:sz="4" w:space="1" w:color="auto"/>
          <w:bottom w:val="single" w:sz="4" w:space="1" w:color="auto"/>
        </w:pBdr>
        <w:tabs>
          <w:tab w:val="left" w:pos="284"/>
          <w:tab w:val="left" w:pos="360"/>
        </w:tabs>
        <w:spacing w:before="60" w:after="60"/>
        <w:ind w:firstLine="0"/>
        <w:jc w:val="both"/>
        <w:rPr>
          <w:rStyle w:val="Laukeliai"/>
          <w:rFonts w:cs="Arial"/>
          <w:b/>
          <w:sz w:val="22"/>
        </w:rPr>
      </w:pPr>
      <w:bookmarkStart w:id="1" w:name="_Hlk173758977"/>
      <w:r>
        <w:rPr>
          <w:rStyle w:val="Laukeliai"/>
          <w:rFonts w:cs="Arial"/>
          <w:b/>
          <w:sz w:val="22"/>
        </w:rPr>
        <w:t>6.</w:t>
      </w:r>
      <w:r w:rsidR="005B1627" w:rsidRPr="00CB167D">
        <w:rPr>
          <w:rStyle w:val="Laukeliai"/>
          <w:rFonts w:cs="Arial"/>
          <w:b/>
          <w:sz w:val="22"/>
        </w:rPr>
        <w:t xml:space="preserve">SUTARTINIŲ ĮSIPAREIGOJIMŲ VYKDYMO TVARKA IR TERMINAI </w:t>
      </w:r>
    </w:p>
    <w:bookmarkEnd w:id="1"/>
    <w:p w14:paraId="33A449AD" w14:textId="34869752" w:rsidR="005B1627" w:rsidRPr="00AB1EE6" w:rsidRDefault="005B1627" w:rsidP="005B1627">
      <w:pPr>
        <w:pStyle w:val="Default"/>
        <w:numPr>
          <w:ilvl w:val="1"/>
          <w:numId w:val="3"/>
        </w:numPr>
        <w:tabs>
          <w:tab w:val="left" w:pos="567"/>
        </w:tabs>
        <w:spacing w:after="49"/>
        <w:ind w:left="0" w:firstLine="0"/>
        <w:jc w:val="both"/>
        <w:rPr>
          <w:sz w:val="22"/>
          <w:szCs w:val="22"/>
        </w:rPr>
      </w:pPr>
      <w:r w:rsidRPr="00AB1EE6">
        <w:rPr>
          <w:sz w:val="22"/>
          <w:szCs w:val="22"/>
        </w:rPr>
        <w:t xml:space="preserve">Sutartis sudaroma </w:t>
      </w:r>
      <w:r w:rsidR="00AB1EE6" w:rsidRPr="00AB1EE6">
        <w:rPr>
          <w:sz w:val="22"/>
          <w:szCs w:val="22"/>
          <w:lang w:val="en-US"/>
        </w:rPr>
        <w:t>24</w:t>
      </w:r>
      <w:r w:rsidRPr="00AB1EE6">
        <w:rPr>
          <w:sz w:val="22"/>
          <w:szCs w:val="22"/>
        </w:rPr>
        <w:t xml:space="preserve"> mėn. </w:t>
      </w:r>
      <w:r w:rsidR="00AB1EE6" w:rsidRPr="00AB1EE6">
        <w:rPr>
          <w:sz w:val="22"/>
          <w:szCs w:val="22"/>
        </w:rPr>
        <w:t>l</w:t>
      </w:r>
      <w:r w:rsidRPr="00AB1EE6">
        <w:rPr>
          <w:sz w:val="22"/>
          <w:szCs w:val="22"/>
        </w:rPr>
        <w:t>aikotarpiui</w:t>
      </w:r>
      <w:r w:rsidR="00AB1EE6" w:rsidRPr="00AB1EE6">
        <w:rPr>
          <w:sz w:val="22"/>
          <w:szCs w:val="22"/>
        </w:rPr>
        <w:t>.</w:t>
      </w:r>
    </w:p>
    <w:p w14:paraId="40AB43BF" w14:textId="3B0F265F" w:rsidR="005B1627" w:rsidRPr="002F30CA" w:rsidRDefault="005B1627" w:rsidP="005B1627">
      <w:pPr>
        <w:pStyle w:val="Default"/>
        <w:numPr>
          <w:ilvl w:val="1"/>
          <w:numId w:val="3"/>
        </w:numPr>
        <w:tabs>
          <w:tab w:val="left" w:pos="567"/>
        </w:tabs>
        <w:spacing w:after="49"/>
        <w:ind w:left="0" w:firstLine="0"/>
        <w:jc w:val="both"/>
        <w:rPr>
          <w:sz w:val="22"/>
          <w:szCs w:val="22"/>
        </w:rPr>
      </w:pPr>
      <w:r w:rsidRPr="002F30CA">
        <w:rPr>
          <w:sz w:val="22"/>
          <w:szCs w:val="22"/>
        </w:rPr>
        <w:t xml:space="preserve">Pirkėjas užsakymus pateikia </w:t>
      </w:r>
      <w:r w:rsidR="00F2426F" w:rsidRPr="002F30CA">
        <w:rPr>
          <w:sz w:val="22"/>
          <w:szCs w:val="22"/>
        </w:rPr>
        <w:t>Paslaugų teikėjo</w:t>
      </w:r>
      <w:r w:rsidRPr="002F30CA">
        <w:rPr>
          <w:sz w:val="22"/>
          <w:szCs w:val="22"/>
        </w:rPr>
        <w:t xml:space="preserve"> nurodytu elektroniniu paštu, nurodydamas automobilio registracijos numerį bei vartotojo vardą, pavardę ir mobilųjį telefono numerį. </w:t>
      </w:r>
    </w:p>
    <w:p w14:paraId="0552BE52" w14:textId="3292611F" w:rsidR="005B1627" w:rsidRPr="002F30CA" w:rsidRDefault="005B1627" w:rsidP="005B1627">
      <w:pPr>
        <w:pStyle w:val="Default"/>
        <w:numPr>
          <w:ilvl w:val="1"/>
          <w:numId w:val="3"/>
        </w:numPr>
        <w:tabs>
          <w:tab w:val="left" w:pos="567"/>
        </w:tabs>
        <w:spacing w:after="49"/>
        <w:ind w:left="0" w:firstLine="0"/>
        <w:jc w:val="both"/>
        <w:rPr>
          <w:sz w:val="22"/>
          <w:szCs w:val="22"/>
        </w:rPr>
      </w:pPr>
      <w:r w:rsidRPr="002F30CA">
        <w:rPr>
          <w:sz w:val="22"/>
          <w:szCs w:val="22"/>
        </w:rPr>
        <w:t xml:space="preserve">Paslauga po užsakymo pateikimo turi būti suteikta </w:t>
      </w:r>
      <w:r w:rsidR="00F147B6" w:rsidRPr="002F30CA">
        <w:rPr>
          <w:sz w:val="22"/>
          <w:szCs w:val="22"/>
        </w:rPr>
        <w:t xml:space="preserve">per 24 valandas arba </w:t>
      </w:r>
      <w:r w:rsidRPr="002F30CA">
        <w:rPr>
          <w:sz w:val="22"/>
          <w:szCs w:val="22"/>
        </w:rPr>
        <w:t xml:space="preserve">kitą darbo dieną. </w:t>
      </w:r>
    </w:p>
    <w:p w14:paraId="311E008C" w14:textId="24DF8877" w:rsidR="005B1627" w:rsidRPr="002F30CA" w:rsidRDefault="005B1627" w:rsidP="005B1627">
      <w:pPr>
        <w:pStyle w:val="Default"/>
        <w:numPr>
          <w:ilvl w:val="1"/>
          <w:numId w:val="3"/>
        </w:numPr>
        <w:tabs>
          <w:tab w:val="left" w:pos="567"/>
        </w:tabs>
        <w:spacing w:after="49"/>
        <w:ind w:left="0" w:firstLine="0"/>
        <w:jc w:val="both"/>
        <w:rPr>
          <w:rStyle w:val="Laukeliai"/>
          <w:sz w:val="22"/>
          <w:szCs w:val="22"/>
        </w:rPr>
      </w:pPr>
      <w:r w:rsidRPr="005B3A78">
        <w:rPr>
          <w:sz w:val="22"/>
          <w:szCs w:val="22"/>
        </w:rPr>
        <w:t>Paslaugų</w:t>
      </w:r>
      <w:r w:rsidRPr="002F30CA">
        <w:rPr>
          <w:rStyle w:val="Laukeliai"/>
          <w:sz w:val="22"/>
          <w:szCs w:val="22"/>
        </w:rPr>
        <w:t xml:space="preserve"> teikėjas įsipareigoja po paslaugų suteikimo Užsakovui pateikti PVM sąskaitą faktūrą ir paslaugų priėmimo – perdavimo aktą už praėjusio mėnesio faktiškai suteiktas paslaugas kartą per mėnesį ne vėliau kaip iki einamojo mėnesio 3 dienos. Už gruodžio mėnesio suteiktas paslaugas, PVM sąskaitą faktūrą ir paslaugų priėmimo – perdavimo aktą pateikia ne vėliau kaip iki gruodžio 31 d. </w:t>
      </w:r>
    </w:p>
    <w:p w14:paraId="331CCC61" w14:textId="78A97B60" w:rsidR="00DD6238" w:rsidRPr="00C308A7" w:rsidRDefault="005B1627" w:rsidP="00E316D7">
      <w:pPr>
        <w:pStyle w:val="Default"/>
        <w:numPr>
          <w:ilvl w:val="1"/>
          <w:numId w:val="3"/>
        </w:numPr>
        <w:tabs>
          <w:tab w:val="left" w:pos="567"/>
        </w:tabs>
        <w:spacing w:after="49"/>
        <w:ind w:left="0" w:firstLine="0"/>
        <w:jc w:val="both"/>
        <w:rPr>
          <w:rStyle w:val="Laukeliai"/>
          <w:sz w:val="22"/>
          <w:szCs w:val="22"/>
        </w:rPr>
      </w:pPr>
      <w:r w:rsidRPr="000D66D7">
        <w:rPr>
          <w:sz w:val="22"/>
          <w:szCs w:val="22"/>
        </w:rPr>
        <w:t xml:space="preserve">Jei </w:t>
      </w:r>
      <w:r>
        <w:rPr>
          <w:sz w:val="22"/>
          <w:szCs w:val="22"/>
        </w:rPr>
        <w:t>paslaugos</w:t>
      </w:r>
      <w:r w:rsidRPr="000D66D7">
        <w:rPr>
          <w:sz w:val="22"/>
          <w:szCs w:val="22"/>
        </w:rPr>
        <w:t xml:space="preserve"> buvo teikiam</w:t>
      </w:r>
      <w:r>
        <w:rPr>
          <w:sz w:val="22"/>
          <w:szCs w:val="22"/>
        </w:rPr>
        <w:t>os</w:t>
      </w:r>
      <w:r w:rsidRPr="000D66D7">
        <w:rPr>
          <w:sz w:val="22"/>
          <w:szCs w:val="22"/>
        </w:rPr>
        <w:t xml:space="preserve"> ne pilną mėnesį, </w:t>
      </w:r>
      <w:r>
        <w:rPr>
          <w:sz w:val="22"/>
          <w:szCs w:val="22"/>
        </w:rPr>
        <w:t>paslaugų</w:t>
      </w:r>
      <w:r w:rsidRPr="000D66D7">
        <w:rPr>
          <w:sz w:val="22"/>
          <w:szCs w:val="22"/>
        </w:rPr>
        <w:t xml:space="preserve"> kaina turi būti apskaičiuojama proporcingai teiktų paslaugų laikotarpiui.</w:t>
      </w:r>
      <w:r w:rsidR="00DD6238" w:rsidRPr="00E316D7">
        <w:rPr>
          <w:rStyle w:val="Laukeliai"/>
          <w:b/>
          <w:sz w:val="22"/>
        </w:rPr>
        <w:t xml:space="preserve"> </w:t>
      </w:r>
    </w:p>
    <w:p w14:paraId="1C14299B" w14:textId="77777777" w:rsidR="00C308A7" w:rsidRDefault="00C308A7" w:rsidP="00C308A7">
      <w:pPr>
        <w:pStyle w:val="Default"/>
        <w:tabs>
          <w:tab w:val="left" w:pos="567"/>
        </w:tabs>
        <w:spacing w:after="49"/>
        <w:jc w:val="both"/>
        <w:rPr>
          <w:rStyle w:val="Laukeliai"/>
          <w:b/>
          <w:sz w:val="22"/>
        </w:rPr>
      </w:pPr>
    </w:p>
    <w:p w14:paraId="5DB107EF" w14:textId="77777777" w:rsidR="00C308A7" w:rsidRPr="00E316D7" w:rsidRDefault="00C308A7" w:rsidP="00C308A7">
      <w:pPr>
        <w:pStyle w:val="Default"/>
        <w:tabs>
          <w:tab w:val="left" w:pos="567"/>
        </w:tabs>
        <w:spacing w:after="49"/>
        <w:jc w:val="both"/>
        <w:rPr>
          <w:rStyle w:val="Laukeliai"/>
          <w:sz w:val="22"/>
          <w:szCs w:val="22"/>
        </w:rPr>
      </w:pPr>
    </w:p>
    <w:p w14:paraId="25CE9B7E" w14:textId="6B8A4446" w:rsidR="00DD6238" w:rsidRPr="00CB167D" w:rsidRDefault="00CB167D" w:rsidP="00CB167D">
      <w:pPr>
        <w:pBdr>
          <w:top w:val="single" w:sz="4" w:space="1" w:color="auto"/>
          <w:bottom w:val="single" w:sz="4" w:space="1" w:color="auto"/>
        </w:pBdr>
        <w:tabs>
          <w:tab w:val="left" w:pos="284"/>
          <w:tab w:val="left" w:pos="360"/>
        </w:tabs>
        <w:spacing w:before="60" w:after="60"/>
        <w:ind w:firstLine="0"/>
        <w:jc w:val="both"/>
        <w:rPr>
          <w:rStyle w:val="Laukeliai"/>
          <w:rFonts w:cs="Arial"/>
          <w:b/>
          <w:sz w:val="22"/>
        </w:rPr>
      </w:pPr>
      <w:r w:rsidRPr="00CB167D">
        <w:rPr>
          <w:rStyle w:val="Laukeliai"/>
          <w:rFonts w:cs="Arial"/>
          <w:b/>
          <w:sz w:val="22"/>
        </w:rPr>
        <w:lastRenderedPageBreak/>
        <w:t>7.</w:t>
      </w:r>
      <w:r w:rsidR="00C308A7">
        <w:rPr>
          <w:rStyle w:val="Laukeliai"/>
          <w:rFonts w:cs="Arial"/>
          <w:b/>
          <w:sz w:val="22"/>
        </w:rPr>
        <w:t xml:space="preserve"> </w:t>
      </w:r>
      <w:r w:rsidRPr="00CB167D">
        <w:rPr>
          <w:rStyle w:val="Laukeliai"/>
          <w:rFonts w:cs="Arial"/>
          <w:b/>
          <w:sz w:val="22"/>
        </w:rPr>
        <w:t>APLINKOSAUGINIAI REIKALAVIMAI</w:t>
      </w:r>
    </w:p>
    <w:p w14:paraId="00224A0C" w14:textId="458879BF" w:rsidR="00900EAE" w:rsidRPr="00A60672" w:rsidRDefault="00CB167D" w:rsidP="00C308A7">
      <w:pPr>
        <w:tabs>
          <w:tab w:val="left" w:pos="8137"/>
        </w:tabs>
        <w:spacing w:before="60" w:after="60"/>
        <w:ind w:firstLine="0"/>
        <w:jc w:val="both"/>
        <w:rPr>
          <w:sz w:val="24"/>
          <w:szCs w:val="24"/>
        </w:rPr>
      </w:pPr>
      <w:r>
        <w:rPr>
          <w:sz w:val="24"/>
          <w:szCs w:val="24"/>
        </w:rPr>
        <w:t xml:space="preserve">7.1. </w:t>
      </w:r>
      <w:r w:rsidR="008254A1" w:rsidRPr="008254A1">
        <w:rPr>
          <w:sz w:val="24"/>
          <w:szCs w:val="24"/>
        </w:rPr>
        <w:t>Vykdydamas Sutartį Paslaugų teikėjas, turi laikytis šių aplinkosaugos reikalavimų: mažinti popieriaus sunaudojimą, atsisakyti nebūtino dokumentų kopijavimo ir spausdinimo. Su Sutarties vykdymu susiję dokumentai, paslaugų perdavimo–priėmimo aktai Klientui turi būti pateikti tik elektroniniu formatu, dokumentacija, kuri turi būti pasirašoma bei paslaugų perdavimo–priėmimo aktai turi būti pasirašomi elektroniniu parašu. Išimtiniais atvejais su Sutarties vykdymu susiję dokumentai gali būti pateikiami fiziniu dokumentų formatu, jeigu toks formatas privalomas pagal teisės aktus ir (ar) Klientas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sectPr w:rsidR="00900EAE" w:rsidRPr="00A60672">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0DC9" w14:textId="77777777" w:rsidR="00646C00" w:rsidRDefault="00646C00" w:rsidP="001111F3">
      <w:r>
        <w:separator/>
      </w:r>
    </w:p>
  </w:endnote>
  <w:endnote w:type="continuationSeparator" w:id="0">
    <w:p w14:paraId="1D0F5E49" w14:textId="77777777" w:rsidR="00646C00" w:rsidRDefault="00646C00" w:rsidP="0011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B762" w14:textId="77777777" w:rsidR="00581391" w:rsidRDefault="005813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8F36F" w14:textId="77777777" w:rsidR="00581391" w:rsidRDefault="005813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722FB" w14:textId="77777777" w:rsidR="00581391" w:rsidRDefault="005813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0BDF" w14:textId="77777777" w:rsidR="00646C00" w:rsidRDefault="00646C00" w:rsidP="001111F3">
      <w:r>
        <w:separator/>
      </w:r>
    </w:p>
  </w:footnote>
  <w:footnote w:type="continuationSeparator" w:id="0">
    <w:p w14:paraId="077A332B" w14:textId="77777777" w:rsidR="00646C00" w:rsidRDefault="00646C00" w:rsidP="00111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976E" w14:textId="77777777" w:rsidR="00581391" w:rsidRDefault="005813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8C7" w14:textId="77777777" w:rsidR="00581391" w:rsidRDefault="00581391">
    <w:pPr>
      <w:pStyle w:val="Antrats"/>
    </w:pPr>
    <w:r>
      <w:rPr>
        <w:noProof/>
      </w:rPr>
      <mc:AlternateContent>
        <mc:Choice Requires="wps">
          <w:drawing>
            <wp:anchor distT="0" distB="0" distL="114300" distR="114300" simplePos="0" relativeHeight="251659264" behindDoc="0" locked="0" layoutInCell="0" allowOverlap="1" wp14:anchorId="6C62DD7B" wp14:editId="27D7AF0C">
              <wp:simplePos x="0" y="0"/>
              <wp:positionH relativeFrom="page">
                <wp:posOffset>0</wp:posOffset>
              </wp:positionH>
              <wp:positionV relativeFrom="page">
                <wp:posOffset>190500</wp:posOffset>
              </wp:positionV>
              <wp:extent cx="7560310" cy="266700"/>
              <wp:effectExtent l="0" t="0" r="0" b="0"/>
              <wp:wrapNone/>
              <wp:docPr id="1" name="MSIPCMe3364a33b84aab9f67fdc15c"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5B1CA6" w14:textId="77777777" w:rsidR="00581391" w:rsidRPr="001111F3" w:rsidRDefault="00581391" w:rsidP="001111F3">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6C62DD7B">
              <v:stroke joinstyle="miter"/>
              <v:path gradientshapeok="t" o:connecttype="rect"/>
            </v:shapetype>
            <v:shape id="MSIPCMe3364a33b84aab9f67fdc15c"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alt="{&quot;HashCode&quot;:-703152319,&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v:textbox inset=",0,20pt,0">
                <w:txbxContent>
                  <w:p w:rsidRPr="001111F3" w:rsidR="00581391" w:rsidP="001111F3" w:rsidRDefault="00581391" w14:paraId="685B1CA6" w14:textId="77777777">
                    <w:pPr>
                      <w:jc w:val="right"/>
                      <w:rPr>
                        <w:rFonts w:ascii="Calibri" w:hAnsi="Calibri" w:cs="Calibri"/>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BBD7" w14:textId="77777777" w:rsidR="00581391" w:rsidRDefault="005813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252DC"/>
    <w:multiLevelType w:val="multilevel"/>
    <w:tmpl w:val="07A0FC72"/>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E0C4A5F"/>
    <w:multiLevelType w:val="multilevel"/>
    <w:tmpl w:val="E7E8478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566B0B"/>
    <w:multiLevelType w:val="multilevel"/>
    <w:tmpl w:val="902C8CAE"/>
    <w:lvl w:ilvl="0">
      <w:start w:val="4"/>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580511"/>
    <w:multiLevelType w:val="multilevel"/>
    <w:tmpl w:val="0C0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EE05332"/>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96847590">
    <w:abstractNumId w:val="4"/>
  </w:num>
  <w:num w:numId="2" w16cid:durableId="798453874">
    <w:abstractNumId w:val="6"/>
  </w:num>
  <w:num w:numId="3" w16cid:durableId="1685471650">
    <w:abstractNumId w:val="7"/>
  </w:num>
  <w:num w:numId="4" w16cid:durableId="1850290968">
    <w:abstractNumId w:val="2"/>
  </w:num>
  <w:num w:numId="5" w16cid:durableId="1386754675">
    <w:abstractNumId w:val="0"/>
  </w:num>
  <w:num w:numId="6" w16cid:durableId="563874920">
    <w:abstractNumId w:val="5"/>
  </w:num>
  <w:num w:numId="7" w16cid:durableId="577908811">
    <w:abstractNumId w:val="3"/>
  </w:num>
  <w:num w:numId="8" w16cid:durableId="2053767284">
    <w:abstractNumId w:val="8"/>
  </w:num>
  <w:num w:numId="9" w16cid:durableId="519856527">
    <w:abstractNumId w:val="1"/>
  </w:num>
  <w:num w:numId="10" w16cid:durableId="117068127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00661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1F3"/>
    <w:rsid w:val="0001402C"/>
    <w:rsid w:val="00067682"/>
    <w:rsid w:val="00073013"/>
    <w:rsid w:val="000A109A"/>
    <w:rsid w:val="000A38E3"/>
    <w:rsid w:val="000E34B6"/>
    <w:rsid w:val="0010198A"/>
    <w:rsid w:val="00101B14"/>
    <w:rsid w:val="00101C42"/>
    <w:rsid w:val="00110BE6"/>
    <w:rsid w:val="001111F3"/>
    <w:rsid w:val="00145478"/>
    <w:rsid w:val="001518CF"/>
    <w:rsid w:val="00195C0E"/>
    <w:rsid w:val="001A2700"/>
    <w:rsid w:val="001C3ECA"/>
    <w:rsid w:val="001F48A2"/>
    <w:rsid w:val="00223409"/>
    <w:rsid w:val="002444A2"/>
    <w:rsid w:val="002657AC"/>
    <w:rsid w:val="00266122"/>
    <w:rsid w:val="00270A0A"/>
    <w:rsid w:val="0027536F"/>
    <w:rsid w:val="00292797"/>
    <w:rsid w:val="002A1B1C"/>
    <w:rsid w:val="002E4A65"/>
    <w:rsid w:val="002F30CA"/>
    <w:rsid w:val="00304AEF"/>
    <w:rsid w:val="00322DFA"/>
    <w:rsid w:val="0033136E"/>
    <w:rsid w:val="00333AD7"/>
    <w:rsid w:val="00333AF8"/>
    <w:rsid w:val="00350F13"/>
    <w:rsid w:val="00367D7D"/>
    <w:rsid w:val="00384649"/>
    <w:rsid w:val="00411FD7"/>
    <w:rsid w:val="00456318"/>
    <w:rsid w:val="0046551A"/>
    <w:rsid w:val="004E088D"/>
    <w:rsid w:val="0050054F"/>
    <w:rsid w:val="0050539B"/>
    <w:rsid w:val="005063CC"/>
    <w:rsid w:val="00533AE9"/>
    <w:rsid w:val="00546EF7"/>
    <w:rsid w:val="00556817"/>
    <w:rsid w:val="0055728B"/>
    <w:rsid w:val="005574D6"/>
    <w:rsid w:val="00566F4F"/>
    <w:rsid w:val="00581391"/>
    <w:rsid w:val="00590079"/>
    <w:rsid w:val="005B1627"/>
    <w:rsid w:val="005B3A78"/>
    <w:rsid w:val="005D4606"/>
    <w:rsid w:val="005E4A2B"/>
    <w:rsid w:val="0064125D"/>
    <w:rsid w:val="00646C00"/>
    <w:rsid w:val="00650CB8"/>
    <w:rsid w:val="006676E2"/>
    <w:rsid w:val="006743B6"/>
    <w:rsid w:val="006855ED"/>
    <w:rsid w:val="0069002E"/>
    <w:rsid w:val="006B5222"/>
    <w:rsid w:val="006C0411"/>
    <w:rsid w:val="006D7968"/>
    <w:rsid w:val="006F547C"/>
    <w:rsid w:val="00714074"/>
    <w:rsid w:val="0076389C"/>
    <w:rsid w:val="00770269"/>
    <w:rsid w:val="00786DF8"/>
    <w:rsid w:val="007963E8"/>
    <w:rsid w:val="007B54BA"/>
    <w:rsid w:val="007C372C"/>
    <w:rsid w:val="00822A09"/>
    <w:rsid w:val="008254A1"/>
    <w:rsid w:val="00827D38"/>
    <w:rsid w:val="00847449"/>
    <w:rsid w:val="008529EA"/>
    <w:rsid w:val="008B0F7A"/>
    <w:rsid w:val="008B7B83"/>
    <w:rsid w:val="008F2BE4"/>
    <w:rsid w:val="008F2FC7"/>
    <w:rsid w:val="008F511E"/>
    <w:rsid w:val="00900EAE"/>
    <w:rsid w:val="009061DB"/>
    <w:rsid w:val="009158CF"/>
    <w:rsid w:val="009236BB"/>
    <w:rsid w:val="00955B06"/>
    <w:rsid w:val="00956EA6"/>
    <w:rsid w:val="00972BCE"/>
    <w:rsid w:val="00976A42"/>
    <w:rsid w:val="00980D16"/>
    <w:rsid w:val="009B46F9"/>
    <w:rsid w:val="009D2F13"/>
    <w:rsid w:val="009E019F"/>
    <w:rsid w:val="009E4D96"/>
    <w:rsid w:val="009F2258"/>
    <w:rsid w:val="00A06150"/>
    <w:rsid w:val="00A0722F"/>
    <w:rsid w:val="00A200F3"/>
    <w:rsid w:val="00A2347B"/>
    <w:rsid w:val="00A56D20"/>
    <w:rsid w:val="00A60672"/>
    <w:rsid w:val="00A74DC6"/>
    <w:rsid w:val="00A852B3"/>
    <w:rsid w:val="00A86F55"/>
    <w:rsid w:val="00AB1EE6"/>
    <w:rsid w:val="00AB3B70"/>
    <w:rsid w:val="00AB4B2A"/>
    <w:rsid w:val="00AC28C3"/>
    <w:rsid w:val="00AE742D"/>
    <w:rsid w:val="00AE7E9D"/>
    <w:rsid w:val="00AF6AD4"/>
    <w:rsid w:val="00B0437A"/>
    <w:rsid w:val="00B3506E"/>
    <w:rsid w:val="00BA551D"/>
    <w:rsid w:val="00BD1AAB"/>
    <w:rsid w:val="00C05AF4"/>
    <w:rsid w:val="00C308A7"/>
    <w:rsid w:val="00C3510C"/>
    <w:rsid w:val="00C5752F"/>
    <w:rsid w:val="00C62E8C"/>
    <w:rsid w:val="00C8356C"/>
    <w:rsid w:val="00C85E0F"/>
    <w:rsid w:val="00CB069A"/>
    <w:rsid w:val="00CB167D"/>
    <w:rsid w:val="00CC4F9D"/>
    <w:rsid w:val="00CF5EF2"/>
    <w:rsid w:val="00D14DE7"/>
    <w:rsid w:val="00D158AE"/>
    <w:rsid w:val="00D16BF9"/>
    <w:rsid w:val="00D36F0A"/>
    <w:rsid w:val="00D446B7"/>
    <w:rsid w:val="00D45ED1"/>
    <w:rsid w:val="00D62F21"/>
    <w:rsid w:val="00DA4084"/>
    <w:rsid w:val="00DC02F4"/>
    <w:rsid w:val="00DC4D73"/>
    <w:rsid w:val="00DC6D5E"/>
    <w:rsid w:val="00DD5D86"/>
    <w:rsid w:val="00DD6238"/>
    <w:rsid w:val="00E04DD1"/>
    <w:rsid w:val="00E316D7"/>
    <w:rsid w:val="00E417F3"/>
    <w:rsid w:val="00E622A9"/>
    <w:rsid w:val="00EA733D"/>
    <w:rsid w:val="00EA7F3D"/>
    <w:rsid w:val="00EB668E"/>
    <w:rsid w:val="00EF6086"/>
    <w:rsid w:val="00F147B6"/>
    <w:rsid w:val="00F22A40"/>
    <w:rsid w:val="00F2426F"/>
    <w:rsid w:val="00F502F5"/>
    <w:rsid w:val="00F673CD"/>
    <w:rsid w:val="00F93964"/>
    <w:rsid w:val="00F96A2A"/>
    <w:rsid w:val="00FA03A1"/>
    <w:rsid w:val="00FC4A32"/>
    <w:rsid w:val="00FE4D0C"/>
    <w:rsid w:val="00FE4FFD"/>
    <w:rsid w:val="00FE6E80"/>
    <w:rsid w:val="095633E1"/>
    <w:rsid w:val="0FB14872"/>
    <w:rsid w:val="25EDE011"/>
    <w:rsid w:val="355DA5BE"/>
    <w:rsid w:val="4121FDBB"/>
    <w:rsid w:val="6EF62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2FF17"/>
  <w15:chartTrackingRefBased/>
  <w15:docId w15:val="{79266533-857B-4315-BEC8-4D12B4645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1F3"/>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111F3"/>
    <w:pPr>
      <w:ind w:left="720"/>
      <w:contextualSpacing/>
    </w:pPr>
  </w:style>
  <w:style w:type="table" w:styleId="Lentelstinklelis">
    <w:name w:val="Table Grid"/>
    <w:basedOn w:val="prastojilentel"/>
    <w:uiPriority w:val="39"/>
    <w:rsid w:val="001111F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111F3"/>
    <w:rPr>
      <w:rFonts w:ascii="Arial" w:hAnsi="Arial"/>
    </w:rPr>
  </w:style>
  <w:style w:type="character" w:customStyle="1" w:styleId="Laukeliai">
    <w:name w:val="Laukeliai"/>
    <w:basedOn w:val="Numatytasispastraiposriftas"/>
    <w:uiPriority w:val="1"/>
    <w:rsid w:val="001111F3"/>
    <w:rPr>
      <w:rFonts w:ascii="Arial" w:hAnsi="Arial"/>
      <w:sz w:val="20"/>
    </w:rPr>
  </w:style>
  <w:style w:type="paragraph" w:styleId="Antrats">
    <w:name w:val="header"/>
    <w:basedOn w:val="prastasis"/>
    <w:link w:val="AntratsDiagrama"/>
    <w:uiPriority w:val="99"/>
    <w:unhideWhenUsed/>
    <w:rsid w:val="001111F3"/>
    <w:pPr>
      <w:tabs>
        <w:tab w:val="center" w:pos="4819"/>
        <w:tab w:val="right" w:pos="9638"/>
      </w:tabs>
    </w:pPr>
  </w:style>
  <w:style w:type="character" w:customStyle="1" w:styleId="AntratsDiagrama">
    <w:name w:val="Antraštės Diagrama"/>
    <w:basedOn w:val="Numatytasispastraiposriftas"/>
    <w:link w:val="Antrats"/>
    <w:uiPriority w:val="99"/>
    <w:rsid w:val="001111F3"/>
    <w:rPr>
      <w:rFonts w:ascii="Arial" w:hAnsi="Arial"/>
    </w:rPr>
  </w:style>
  <w:style w:type="paragraph" w:styleId="Porat">
    <w:name w:val="footer"/>
    <w:basedOn w:val="prastasis"/>
    <w:link w:val="PoratDiagrama"/>
    <w:uiPriority w:val="99"/>
    <w:unhideWhenUsed/>
    <w:rsid w:val="001111F3"/>
    <w:pPr>
      <w:tabs>
        <w:tab w:val="center" w:pos="4819"/>
        <w:tab w:val="right" w:pos="9638"/>
      </w:tabs>
    </w:pPr>
  </w:style>
  <w:style w:type="character" w:customStyle="1" w:styleId="PoratDiagrama">
    <w:name w:val="Poraštė Diagrama"/>
    <w:basedOn w:val="Numatytasispastraiposriftas"/>
    <w:link w:val="Porat"/>
    <w:uiPriority w:val="99"/>
    <w:rsid w:val="001111F3"/>
    <w:rPr>
      <w:rFonts w:ascii="Arial" w:hAnsi="Arial"/>
    </w:rPr>
  </w:style>
  <w:style w:type="paragraph" w:styleId="Debesliotekstas">
    <w:name w:val="Balloon Text"/>
    <w:basedOn w:val="prastasis"/>
    <w:link w:val="DebesliotekstasDiagrama"/>
    <w:uiPriority w:val="99"/>
    <w:semiHidden/>
    <w:unhideWhenUsed/>
    <w:rsid w:val="0058139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1391"/>
    <w:rPr>
      <w:rFonts w:ascii="Segoe UI" w:hAnsi="Segoe UI" w:cs="Segoe UI"/>
      <w:sz w:val="18"/>
      <w:szCs w:val="18"/>
    </w:rPr>
  </w:style>
  <w:style w:type="character" w:styleId="Komentaronuoroda">
    <w:name w:val="annotation reference"/>
    <w:basedOn w:val="Numatytasispastraiposriftas"/>
    <w:uiPriority w:val="99"/>
    <w:semiHidden/>
    <w:unhideWhenUsed/>
    <w:rsid w:val="005063CC"/>
    <w:rPr>
      <w:sz w:val="16"/>
      <w:szCs w:val="16"/>
    </w:rPr>
  </w:style>
  <w:style w:type="paragraph" w:styleId="Komentarotekstas">
    <w:name w:val="annotation text"/>
    <w:basedOn w:val="prastasis"/>
    <w:link w:val="KomentarotekstasDiagrama"/>
    <w:uiPriority w:val="99"/>
    <w:semiHidden/>
    <w:unhideWhenUsed/>
    <w:rsid w:val="005063CC"/>
    <w:rPr>
      <w:sz w:val="20"/>
      <w:szCs w:val="20"/>
    </w:rPr>
  </w:style>
  <w:style w:type="character" w:customStyle="1" w:styleId="KomentarotekstasDiagrama">
    <w:name w:val="Komentaro tekstas Diagrama"/>
    <w:basedOn w:val="Numatytasispastraiposriftas"/>
    <w:link w:val="Komentarotekstas"/>
    <w:uiPriority w:val="99"/>
    <w:semiHidden/>
    <w:rsid w:val="005063CC"/>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5063CC"/>
    <w:rPr>
      <w:b/>
      <w:bCs/>
    </w:rPr>
  </w:style>
  <w:style w:type="character" w:customStyle="1" w:styleId="KomentarotemaDiagrama">
    <w:name w:val="Komentaro tema Diagrama"/>
    <w:basedOn w:val="KomentarotekstasDiagrama"/>
    <w:link w:val="Komentarotema"/>
    <w:uiPriority w:val="99"/>
    <w:semiHidden/>
    <w:rsid w:val="005063CC"/>
    <w:rPr>
      <w:rFonts w:ascii="Arial" w:hAnsi="Arial"/>
      <w:b/>
      <w:bCs/>
      <w:sz w:val="20"/>
      <w:szCs w:val="20"/>
    </w:rPr>
  </w:style>
  <w:style w:type="paragraph" w:customStyle="1" w:styleId="Default">
    <w:name w:val="Default"/>
    <w:rsid w:val="00650CB8"/>
    <w:pPr>
      <w:autoSpaceDE w:val="0"/>
      <w:autoSpaceDN w:val="0"/>
      <w:adjustRightInd w:val="0"/>
      <w:spacing w:after="0" w:line="240" w:lineRule="auto"/>
    </w:pPr>
    <w:rPr>
      <w:rFonts w:ascii="Arial" w:hAnsi="Arial" w:cs="Arial"/>
      <w:color w:val="000000"/>
      <w:sz w:val="24"/>
      <w:szCs w:val="24"/>
    </w:rPr>
  </w:style>
  <w:style w:type="paragraph" w:styleId="Pataisymai">
    <w:name w:val="Revision"/>
    <w:hidden/>
    <w:uiPriority w:val="99"/>
    <w:semiHidden/>
    <w:rsid w:val="009D2F13"/>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787408">
      <w:bodyDiv w:val="1"/>
      <w:marLeft w:val="0"/>
      <w:marRight w:val="0"/>
      <w:marTop w:val="0"/>
      <w:marBottom w:val="0"/>
      <w:divBdr>
        <w:top w:val="none" w:sz="0" w:space="0" w:color="auto"/>
        <w:left w:val="none" w:sz="0" w:space="0" w:color="auto"/>
        <w:bottom w:val="none" w:sz="0" w:space="0" w:color="auto"/>
        <w:right w:val="none" w:sz="0" w:space="0" w:color="auto"/>
      </w:divBdr>
    </w:div>
    <w:div w:id="122266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F70F0-C73D-47C0-84B6-7B1D43B30DE0}">
  <ds:schemaRefs>
    <ds:schemaRef ds:uri="http://schemas.microsoft.com/office/2006/metadata/properties"/>
    <ds:schemaRef ds:uri="600ff81f-8d6e-490a-9301-caac4298b7fb"/>
    <ds:schemaRef ds:uri="http://purl.org/dc/elements/1.1/"/>
    <ds:schemaRef ds:uri="http://schemas.microsoft.com/office/2006/documentManagement/types"/>
    <ds:schemaRef ds:uri="http://schemas.openxmlformats.org/package/2006/metadata/core-properties"/>
    <ds:schemaRef ds:uri="http://www.w3.org/XML/1998/namespace"/>
    <ds:schemaRef ds:uri="24fc6317-c063-4ee8-8087-6d60cd24f46a"/>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CC9B9090-C6C1-4D41-9155-15587FDC9397}"/>
</file>

<file path=customXml/itemProps3.xml><?xml version="1.0" encoding="utf-8"?>
<ds:datastoreItem xmlns:ds="http://schemas.openxmlformats.org/officeDocument/2006/customXml" ds:itemID="{9FCBF16E-98EF-47FA-9747-51E80B03B2A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2700</Words>
  <Characters>1540</Characters>
  <Application>Microsoft Office Word</Application>
  <DocSecurity>0</DocSecurity>
  <Lines>12</Lines>
  <Paragraphs>8</Paragraphs>
  <ScaleCrop>false</ScaleCrop>
  <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Eglė Alijeva</cp:lastModifiedBy>
  <cp:revision>9</cp:revision>
  <dcterms:created xsi:type="dcterms:W3CDTF">2025-02-14T06:40:00Z</dcterms:created>
  <dcterms:modified xsi:type="dcterms:W3CDTF">2025-02-25T07:05:00Z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Inga.Kovaitiene@ignitis.lt</vt:lpwstr>
  </property>
  <property fmtid="{D5CDD505-2E9C-101B-9397-08002B2CF9AE}" pid="5" name="MSIP_Label_320c693d-44b7-4e16-b3dd-4fcd87401cf5_SetDate">
    <vt:lpwstr>2020-03-19T15:41:39.1699351Z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e26bc7ff-a372-49c8-ba13-97db64a4232c</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Inga.Kovaitiene@ignitis.lt</vt:lpwstr>
  </property>
  <property fmtid="{D5CDD505-2E9C-101B-9397-08002B2CF9AE}" pid="13" name="MSIP_Label_190751af-2442-49a7-b7b9-9f0bcce858c9_SetDate">
    <vt:lpwstr>2020-03-19T15:41:39.1699351Z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e26bc7ff-a372-49c8-ba13-97db64a4232c</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0x0101005A5681AB322D1347B1F7CBA0195EE3D0</vt:lpwstr>
  </property>
  <property fmtid="{D5CDD505-2E9C-101B-9397-08002B2CF9AE}" pid="21" name="Order">
    <vt:r8>37000</vt:r8>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MediaServiceImageTags">
    <vt:lpwstr/>
  </property>
</Properties>
</file>